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56CC" w:rsidRDefault="00E02D45" w:rsidP="00E02D45">
      <w:pPr>
        <w:jc w:val="center"/>
        <w:rPr>
          <w:rFonts w:ascii="Arial" w:hAnsi="Arial" w:cs="Arial"/>
          <w:sz w:val="28"/>
          <w:szCs w:val="28"/>
        </w:rPr>
      </w:pPr>
      <w:r>
        <w:rPr>
          <w:rFonts w:ascii="Arial" w:hAnsi="Arial" w:cs="Arial"/>
          <w:sz w:val="28"/>
          <w:szCs w:val="28"/>
        </w:rPr>
        <w:t>#DISNEYEXPOSED</w:t>
      </w:r>
    </w:p>
    <w:p w:rsidR="00E02D45" w:rsidRDefault="00E02D45" w:rsidP="00E02D45">
      <w:pPr>
        <w:jc w:val="center"/>
        <w:rPr>
          <w:rFonts w:ascii="Arial" w:hAnsi="Arial" w:cs="Arial"/>
          <w:sz w:val="28"/>
          <w:szCs w:val="28"/>
        </w:rPr>
      </w:pPr>
      <w:r>
        <w:rPr>
          <w:rFonts w:ascii="Arial" w:hAnsi="Arial" w:cs="Arial"/>
          <w:sz w:val="28"/>
          <w:szCs w:val="28"/>
        </w:rPr>
        <w:t>Opinion Article</w:t>
      </w:r>
    </w:p>
    <w:p w:rsidR="00E02D45" w:rsidRDefault="00E02D45" w:rsidP="00E02D45">
      <w:pPr>
        <w:rPr>
          <w:rFonts w:ascii="Arial" w:hAnsi="Arial" w:cs="Arial"/>
          <w:sz w:val="28"/>
          <w:szCs w:val="28"/>
        </w:rPr>
      </w:pPr>
      <w:r>
        <w:rPr>
          <w:rFonts w:ascii="Arial" w:hAnsi="Arial" w:cs="Arial"/>
          <w:sz w:val="28"/>
          <w:szCs w:val="28"/>
        </w:rPr>
        <w:t>You will be writing an article for the local paper giving your opinion on Disney’s shift in how women are portrayed in their movies. You can decide if you feel like it is better, worse, or if you feel that nothing has changed. Remember, if you want your reader to side with you, you need to have enough evidence to convince them</w:t>
      </w:r>
      <w:bookmarkStart w:id="0" w:name="_GoBack"/>
      <w:bookmarkEnd w:id="0"/>
      <w:r>
        <w:rPr>
          <w:rFonts w:ascii="Arial" w:hAnsi="Arial" w:cs="Arial"/>
          <w:sz w:val="28"/>
          <w:szCs w:val="28"/>
        </w:rPr>
        <w:t xml:space="preserve">. </w:t>
      </w:r>
    </w:p>
    <w:p w:rsidR="00E02D45" w:rsidRDefault="00E02D45" w:rsidP="00E02D45">
      <w:pPr>
        <w:rPr>
          <w:rFonts w:ascii="Arial" w:hAnsi="Arial" w:cs="Arial"/>
          <w:sz w:val="28"/>
          <w:szCs w:val="28"/>
        </w:rPr>
      </w:pPr>
    </w:p>
    <w:p w:rsidR="00E02D45" w:rsidRDefault="00E02D45" w:rsidP="00E02D45">
      <w:pPr>
        <w:rPr>
          <w:rFonts w:ascii="Arial" w:hAnsi="Arial" w:cs="Arial"/>
          <w:sz w:val="28"/>
          <w:szCs w:val="28"/>
        </w:rPr>
      </w:pPr>
      <w:r>
        <w:rPr>
          <w:rFonts w:ascii="Arial" w:hAnsi="Arial" w:cs="Arial"/>
          <w:sz w:val="28"/>
          <w:szCs w:val="28"/>
        </w:rPr>
        <w:t>Step 1:</w:t>
      </w:r>
    </w:p>
    <w:p w:rsidR="00E02D45" w:rsidRDefault="00E02D45" w:rsidP="00E02D45">
      <w:pPr>
        <w:rPr>
          <w:rFonts w:ascii="Arial" w:hAnsi="Arial" w:cs="Arial"/>
          <w:sz w:val="28"/>
          <w:szCs w:val="28"/>
        </w:rPr>
      </w:pPr>
      <w:r>
        <w:rPr>
          <w:rFonts w:ascii="Arial" w:hAnsi="Arial" w:cs="Arial"/>
          <w:sz w:val="28"/>
          <w:szCs w:val="28"/>
        </w:rPr>
        <w:t xml:space="preserve">Create a pro/ con list: </w:t>
      </w:r>
    </w:p>
    <w:tbl>
      <w:tblPr>
        <w:tblStyle w:val="TableGrid"/>
        <w:tblW w:w="0" w:type="auto"/>
        <w:tblLook w:val="04A0" w:firstRow="1" w:lastRow="0" w:firstColumn="1" w:lastColumn="0" w:noHBand="0" w:noVBand="1"/>
      </w:tblPr>
      <w:tblGrid>
        <w:gridCol w:w="4675"/>
        <w:gridCol w:w="4675"/>
      </w:tblGrid>
      <w:tr w:rsidR="00E02D45" w:rsidTr="00E02D45">
        <w:trPr>
          <w:trHeight w:val="5752"/>
        </w:trPr>
        <w:tc>
          <w:tcPr>
            <w:tcW w:w="4675" w:type="dxa"/>
          </w:tcPr>
          <w:p w:rsidR="00E02D45" w:rsidRDefault="00E02D45" w:rsidP="00E02D45">
            <w:pPr>
              <w:jc w:val="center"/>
              <w:rPr>
                <w:rFonts w:ascii="Arial" w:hAnsi="Arial" w:cs="Arial"/>
                <w:sz w:val="28"/>
                <w:szCs w:val="28"/>
              </w:rPr>
            </w:pPr>
            <w:r>
              <w:rPr>
                <w:rFonts w:ascii="Arial" w:hAnsi="Arial" w:cs="Arial"/>
                <w:sz w:val="28"/>
                <w:szCs w:val="28"/>
              </w:rPr>
              <w:t>Pros</w:t>
            </w:r>
          </w:p>
          <w:p w:rsidR="00E02D45" w:rsidRDefault="00E02D45" w:rsidP="00E02D45">
            <w:pPr>
              <w:jc w:val="center"/>
              <w:rPr>
                <w:rFonts w:ascii="Arial" w:hAnsi="Arial" w:cs="Arial"/>
                <w:sz w:val="28"/>
                <w:szCs w:val="28"/>
              </w:rPr>
            </w:pPr>
            <w:r>
              <w:rPr>
                <w:rFonts w:ascii="Arial" w:hAnsi="Arial" w:cs="Arial"/>
                <w:sz w:val="28"/>
                <w:szCs w:val="28"/>
              </w:rPr>
              <w:t>(How is the shift positive?)</w:t>
            </w:r>
          </w:p>
        </w:tc>
        <w:tc>
          <w:tcPr>
            <w:tcW w:w="4675" w:type="dxa"/>
          </w:tcPr>
          <w:p w:rsidR="00E02D45" w:rsidRDefault="00E02D45" w:rsidP="00E02D45">
            <w:pPr>
              <w:jc w:val="center"/>
              <w:rPr>
                <w:rFonts w:ascii="Arial" w:hAnsi="Arial" w:cs="Arial"/>
                <w:sz w:val="28"/>
                <w:szCs w:val="28"/>
              </w:rPr>
            </w:pPr>
            <w:r>
              <w:rPr>
                <w:rFonts w:ascii="Arial" w:hAnsi="Arial" w:cs="Arial"/>
                <w:sz w:val="28"/>
                <w:szCs w:val="28"/>
              </w:rPr>
              <w:t>Cons</w:t>
            </w:r>
          </w:p>
          <w:p w:rsidR="00E02D45" w:rsidRDefault="00E02D45" w:rsidP="00E02D45">
            <w:pPr>
              <w:jc w:val="center"/>
              <w:rPr>
                <w:rFonts w:ascii="Arial" w:hAnsi="Arial" w:cs="Arial"/>
                <w:sz w:val="28"/>
                <w:szCs w:val="28"/>
              </w:rPr>
            </w:pPr>
            <w:r>
              <w:rPr>
                <w:rFonts w:ascii="Arial" w:hAnsi="Arial" w:cs="Arial"/>
                <w:sz w:val="28"/>
                <w:szCs w:val="28"/>
              </w:rPr>
              <w:t>(How is the shift negative?)</w:t>
            </w:r>
          </w:p>
        </w:tc>
      </w:tr>
    </w:tbl>
    <w:p w:rsidR="00E02D45" w:rsidRDefault="00E02D45" w:rsidP="00E02D45">
      <w:pPr>
        <w:rPr>
          <w:rFonts w:ascii="Arial" w:hAnsi="Arial" w:cs="Arial"/>
          <w:sz w:val="28"/>
          <w:szCs w:val="28"/>
        </w:rPr>
      </w:pPr>
    </w:p>
    <w:p w:rsidR="00E02D45" w:rsidRDefault="00E02D45" w:rsidP="00E02D45">
      <w:pPr>
        <w:rPr>
          <w:rFonts w:ascii="Arial" w:hAnsi="Arial" w:cs="Arial"/>
          <w:sz w:val="28"/>
          <w:szCs w:val="28"/>
        </w:rPr>
      </w:pPr>
      <w:r>
        <w:rPr>
          <w:rFonts w:ascii="Arial" w:hAnsi="Arial" w:cs="Arial"/>
          <w:sz w:val="28"/>
          <w:szCs w:val="28"/>
        </w:rPr>
        <w:t>Step 2: Choose a stance (side):</w:t>
      </w:r>
    </w:p>
    <w:p w:rsidR="00E02D45" w:rsidRDefault="00E02D45" w:rsidP="00E02D45">
      <w:pPr>
        <w:rPr>
          <w:rFonts w:ascii="Arial" w:hAnsi="Arial" w:cs="Arial"/>
          <w:sz w:val="28"/>
          <w:szCs w:val="28"/>
        </w:rPr>
      </w:pPr>
      <w:r>
        <w:rPr>
          <w:rFonts w:ascii="Arial" w:hAnsi="Arial" w:cs="Arial"/>
          <w:sz w:val="28"/>
          <w:szCs w:val="28"/>
        </w:rPr>
        <w:t>From your pro/con list select a side to argue.</w:t>
      </w:r>
    </w:p>
    <w:p w:rsidR="00E02D45" w:rsidRDefault="00E02D45" w:rsidP="00E02D45">
      <w:pPr>
        <w:rPr>
          <w:rFonts w:ascii="Arial" w:hAnsi="Arial" w:cs="Arial"/>
          <w:sz w:val="28"/>
          <w:szCs w:val="28"/>
        </w:rPr>
      </w:pPr>
      <w:r>
        <w:rPr>
          <w:rFonts w:ascii="Arial" w:hAnsi="Arial" w:cs="Arial"/>
          <w:sz w:val="28"/>
          <w:szCs w:val="28"/>
        </w:rPr>
        <w:t>____________________________________________________</w:t>
      </w:r>
    </w:p>
    <w:p w:rsidR="00E02D45" w:rsidRDefault="00E02D45">
      <w:pPr>
        <w:rPr>
          <w:rFonts w:ascii="Arial" w:hAnsi="Arial" w:cs="Arial"/>
          <w:sz w:val="28"/>
          <w:szCs w:val="28"/>
        </w:rPr>
      </w:pPr>
      <w:r>
        <w:rPr>
          <w:rFonts w:ascii="Arial" w:hAnsi="Arial" w:cs="Arial"/>
          <w:sz w:val="28"/>
          <w:szCs w:val="28"/>
        </w:rPr>
        <w:br w:type="page"/>
      </w:r>
    </w:p>
    <w:p w:rsidR="00E02D45" w:rsidRDefault="00E02D45" w:rsidP="00E02D45">
      <w:pPr>
        <w:rPr>
          <w:rFonts w:ascii="Arial" w:hAnsi="Arial" w:cs="Arial"/>
          <w:sz w:val="28"/>
          <w:szCs w:val="28"/>
        </w:rPr>
      </w:pPr>
      <w:r>
        <w:rPr>
          <w:rFonts w:ascii="Arial" w:hAnsi="Arial" w:cs="Arial"/>
          <w:sz w:val="28"/>
          <w:szCs w:val="28"/>
        </w:rPr>
        <w:lastRenderedPageBreak/>
        <w:t>Outlining arguments:</w:t>
      </w:r>
    </w:p>
    <w:p w:rsidR="008B1BFE" w:rsidRDefault="008B1BFE" w:rsidP="00E02D45">
      <w:pPr>
        <w:rPr>
          <w:rFonts w:ascii="Arial" w:hAnsi="Arial" w:cs="Arial"/>
          <w:sz w:val="28"/>
          <w:szCs w:val="28"/>
        </w:rPr>
      </w:pPr>
      <w:r>
        <w:rPr>
          <w:rFonts w:ascii="Arial" w:hAnsi="Arial" w:cs="Arial"/>
          <w:sz w:val="28"/>
          <w:szCs w:val="28"/>
        </w:rPr>
        <w:t xml:space="preserve">In order for you to have a convincing argument, you should have 3 solid reasons to back up your stance. For each reason you should have 3 pieces of evidence (examples from Disney movies and stories). Use the templates to organize your reasons. </w:t>
      </w:r>
    </w:p>
    <w:tbl>
      <w:tblPr>
        <w:tblStyle w:val="TableGrid"/>
        <w:tblW w:w="9350" w:type="dxa"/>
        <w:tblInd w:w="-40" w:type="dxa"/>
        <w:tblLook w:val="04A0" w:firstRow="1" w:lastRow="0" w:firstColumn="1" w:lastColumn="0" w:noHBand="0" w:noVBand="1"/>
      </w:tblPr>
      <w:tblGrid>
        <w:gridCol w:w="3256"/>
        <w:gridCol w:w="6094"/>
      </w:tblGrid>
      <w:tr w:rsidR="00E02D45" w:rsidTr="008B1BFE">
        <w:trPr>
          <w:trHeight w:val="1337"/>
        </w:trPr>
        <w:tc>
          <w:tcPr>
            <w:tcW w:w="3256" w:type="dxa"/>
            <w:tcBorders>
              <w:top w:val="single" w:sz="36" w:space="0" w:color="auto"/>
              <w:left w:val="single" w:sz="36" w:space="0" w:color="auto"/>
            </w:tcBorders>
          </w:tcPr>
          <w:p w:rsidR="00E02D45" w:rsidRDefault="00E02D45" w:rsidP="00E02D45">
            <w:pPr>
              <w:rPr>
                <w:rFonts w:ascii="Arial" w:hAnsi="Arial" w:cs="Arial"/>
                <w:sz w:val="28"/>
                <w:szCs w:val="28"/>
              </w:rPr>
            </w:pPr>
            <w:r>
              <w:rPr>
                <w:rFonts w:ascii="Arial" w:hAnsi="Arial" w:cs="Arial"/>
                <w:sz w:val="28"/>
                <w:szCs w:val="28"/>
              </w:rPr>
              <w:t>Reason 1:</w:t>
            </w:r>
          </w:p>
        </w:tc>
        <w:tc>
          <w:tcPr>
            <w:tcW w:w="6094" w:type="dxa"/>
            <w:tcBorders>
              <w:top w:val="single" w:sz="36" w:space="0" w:color="auto"/>
              <w:right w:val="single" w:sz="36" w:space="0" w:color="auto"/>
            </w:tcBorders>
          </w:tcPr>
          <w:p w:rsidR="00E02D45" w:rsidRDefault="00E02D45" w:rsidP="00E02D45">
            <w:pPr>
              <w:rPr>
                <w:rFonts w:ascii="Arial" w:hAnsi="Arial" w:cs="Arial"/>
                <w:sz w:val="28"/>
                <w:szCs w:val="28"/>
              </w:rPr>
            </w:pPr>
          </w:p>
        </w:tc>
      </w:tr>
      <w:tr w:rsidR="00E02D45" w:rsidTr="008B1BFE">
        <w:trPr>
          <w:trHeight w:val="2670"/>
        </w:trPr>
        <w:tc>
          <w:tcPr>
            <w:tcW w:w="3256" w:type="dxa"/>
            <w:tcBorders>
              <w:left w:val="single" w:sz="36" w:space="0" w:color="auto"/>
            </w:tcBorders>
          </w:tcPr>
          <w:p w:rsidR="00E02D45" w:rsidRDefault="00E02D45" w:rsidP="00E02D45">
            <w:pPr>
              <w:rPr>
                <w:rFonts w:ascii="Arial" w:hAnsi="Arial" w:cs="Arial"/>
                <w:sz w:val="28"/>
                <w:szCs w:val="28"/>
              </w:rPr>
            </w:pPr>
            <w:r>
              <w:rPr>
                <w:rFonts w:ascii="Arial" w:hAnsi="Arial" w:cs="Arial"/>
                <w:sz w:val="28"/>
                <w:szCs w:val="28"/>
              </w:rPr>
              <w:t xml:space="preserve">Evidence #1: </w:t>
            </w:r>
          </w:p>
        </w:tc>
        <w:tc>
          <w:tcPr>
            <w:tcW w:w="6094" w:type="dxa"/>
            <w:tcBorders>
              <w:right w:val="single" w:sz="36" w:space="0" w:color="auto"/>
            </w:tcBorders>
          </w:tcPr>
          <w:p w:rsidR="00E02D45" w:rsidRDefault="00E02D45" w:rsidP="00E02D45">
            <w:pPr>
              <w:rPr>
                <w:rFonts w:ascii="Arial" w:hAnsi="Arial" w:cs="Arial"/>
                <w:sz w:val="28"/>
                <w:szCs w:val="28"/>
              </w:rPr>
            </w:pPr>
          </w:p>
        </w:tc>
      </w:tr>
      <w:tr w:rsidR="00E02D45" w:rsidTr="008B1BFE">
        <w:trPr>
          <w:trHeight w:val="2821"/>
        </w:trPr>
        <w:tc>
          <w:tcPr>
            <w:tcW w:w="3256" w:type="dxa"/>
            <w:tcBorders>
              <w:left w:val="single" w:sz="36" w:space="0" w:color="auto"/>
            </w:tcBorders>
          </w:tcPr>
          <w:p w:rsidR="00E02D45" w:rsidRDefault="00E02D45" w:rsidP="00E02D45">
            <w:pPr>
              <w:rPr>
                <w:rFonts w:ascii="Arial" w:hAnsi="Arial" w:cs="Arial"/>
                <w:sz w:val="28"/>
                <w:szCs w:val="28"/>
              </w:rPr>
            </w:pPr>
            <w:r>
              <w:rPr>
                <w:rFonts w:ascii="Arial" w:hAnsi="Arial" w:cs="Arial"/>
                <w:sz w:val="28"/>
                <w:szCs w:val="28"/>
              </w:rPr>
              <w:t>Evidence #2</w:t>
            </w:r>
          </w:p>
        </w:tc>
        <w:tc>
          <w:tcPr>
            <w:tcW w:w="6094" w:type="dxa"/>
            <w:tcBorders>
              <w:right w:val="single" w:sz="36" w:space="0" w:color="auto"/>
            </w:tcBorders>
          </w:tcPr>
          <w:p w:rsidR="00E02D45" w:rsidRDefault="00E02D45" w:rsidP="00E02D45">
            <w:pPr>
              <w:rPr>
                <w:rFonts w:ascii="Arial" w:hAnsi="Arial" w:cs="Arial"/>
                <w:sz w:val="28"/>
                <w:szCs w:val="28"/>
              </w:rPr>
            </w:pPr>
          </w:p>
        </w:tc>
      </w:tr>
      <w:tr w:rsidR="00E02D45" w:rsidTr="008B1BFE">
        <w:trPr>
          <w:trHeight w:val="2842"/>
        </w:trPr>
        <w:tc>
          <w:tcPr>
            <w:tcW w:w="3256" w:type="dxa"/>
            <w:tcBorders>
              <w:left w:val="single" w:sz="36" w:space="0" w:color="auto"/>
              <w:bottom w:val="single" w:sz="36" w:space="0" w:color="auto"/>
            </w:tcBorders>
          </w:tcPr>
          <w:p w:rsidR="00E02D45" w:rsidRDefault="00E02D45" w:rsidP="00E02D45">
            <w:pPr>
              <w:rPr>
                <w:rFonts w:ascii="Arial" w:hAnsi="Arial" w:cs="Arial"/>
                <w:sz w:val="28"/>
                <w:szCs w:val="28"/>
              </w:rPr>
            </w:pPr>
            <w:r>
              <w:rPr>
                <w:rFonts w:ascii="Arial" w:hAnsi="Arial" w:cs="Arial"/>
                <w:sz w:val="28"/>
                <w:szCs w:val="28"/>
              </w:rPr>
              <w:t>Evidence #3:</w:t>
            </w:r>
          </w:p>
        </w:tc>
        <w:tc>
          <w:tcPr>
            <w:tcW w:w="6094" w:type="dxa"/>
            <w:tcBorders>
              <w:bottom w:val="single" w:sz="36" w:space="0" w:color="auto"/>
              <w:right w:val="single" w:sz="36" w:space="0" w:color="auto"/>
            </w:tcBorders>
          </w:tcPr>
          <w:p w:rsidR="00E02D45" w:rsidRDefault="00E02D45" w:rsidP="00E02D45">
            <w:pPr>
              <w:rPr>
                <w:rFonts w:ascii="Arial" w:hAnsi="Arial" w:cs="Arial"/>
                <w:sz w:val="28"/>
                <w:szCs w:val="28"/>
              </w:rPr>
            </w:pPr>
          </w:p>
        </w:tc>
      </w:tr>
    </w:tbl>
    <w:p w:rsidR="008B1BFE" w:rsidRDefault="008B1BFE">
      <w:r>
        <w:br w:type="page"/>
      </w:r>
    </w:p>
    <w:tbl>
      <w:tblPr>
        <w:tblStyle w:val="TableGrid"/>
        <w:tblW w:w="9350" w:type="dxa"/>
        <w:tblInd w:w="-40" w:type="dxa"/>
        <w:tblLook w:val="04A0" w:firstRow="1" w:lastRow="0" w:firstColumn="1" w:lastColumn="0" w:noHBand="0" w:noVBand="1"/>
      </w:tblPr>
      <w:tblGrid>
        <w:gridCol w:w="3256"/>
        <w:gridCol w:w="6094"/>
      </w:tblGrid>
      <w:tr w:rsidR="008B1BFE" w:rsidTr="008B1BFE">
        <w:trPr>
          <w:trHeight w:val="1470"/>
        </w:trPr>
        <w:tc>
          <w:tcPr>
            <w:tcW w:w="3256" w:type="dxa"/>
            <w:tcBorders>
              <w:top w:val="single" w:sz="36" w:space="0" w:color="auto"/>
              <w:left w:val="single" w:sz="36" w:space="0" w:color="auto"/>
            </w:tcBorders>
          </w:tcPr>
          <w:p w:rsidR="008B1BFE" w:rsidRDefault="008B1BFE" w:rsidP="008B1BFE">
            <w:pPr>
              <w:rPr>
                <w:rFonts w:ascii="Arial" w:hAnsi="Arial" w:cs="Arial"/>
                <w:sz w:val="28"/>
                <w:szCs w:val="28"/>
              </w:rPr>
            </w:pPr>
            <w:r>
              <w:rPr>
                <w:rFonts w:ascii="Arial" w:hAnsi="Arial" w:cs="Arial"/>
                <w:sz w:val="28"/>
                <w:szCs w:val="28"/>
              </w:rPr>
              <w:lastRenderedPageBreak/>
              <w:t xml:space="preserve">Reason </w:t>
            </w:r>
            <w:r>
              <w:rPr>
                <w:rFonts w:ascii="Arial" w:hAnsi="Arial" w:cs="Arial"/>
                <w:sz w:val="28"/>
                <w:szCs w:val="28"/>
              </w:rPr>
              <w:t>2</w:t>
            </w:r>
            <w:r>
              <w:rPr>
                <w:rFonts w:ascii="Arial" w:hAnsi="Arial" w:cs="Arial"/>
                <w:sz w:val="28"/>
                <w:szCs w:val="28"/>
              </w:rPr>
              <w:t>:</w:t>
            </w:r>
          </w:p>
        </w:tc>
        <w:tc>
          <w:tcPr>
            <w:tcW w:w="6094" w:type="dxa"/>
            <w:tcBorders>
              <w:top w:val="single" w:sz="36" w:space="0" w:color="auto"/>
              <w:right w:val="single" w:sz="36" w:space="0" w:color="auto"/>
            </w:tcBorders>
          </w:tcPr>
          <w:p w:rsidR="008B1BFE" w:rsidRDefault="008B1BFE" w:rsidP="00092A48">
            <w:pPr>
              <w:rPr>
                <w:rFonts w:ascii="Arial" w:hAnsi="Arial" w:cs="Arial"/>
                <w:sz w:val="28"/>
                <w:szCs w:val="28"/>
              </w:rPr>
            </w:pPr>
          </w:p>
        </w:tc>
      </w:tr>
      <w:tr w:rsidR="008B1BFE" w:rsidTr="008B1BFE">
        <w:trPr>
          <w:trHeight w:val="2960"/>
        </w:trPr>
        <w:tc>
          <w:tcPr>
            <w:tcW w:w="3256" w:type="dxa"/>
            <w:tcBorders>
              <w:left w:val="single" w:sz="36" w:space="0" w:color="auto"/>
            </w:tcBorders>
          </w:tcPr>
          <w:p w:rsidR="008B1BFE" w:rsidRDefault="008B1BFE" w:rsidP="00092A48">
            <w:pPr>
              <w:rPr>
                <w:rFonts w:ascii="Arial" w:hAnsi="Arial" w:cs="Arial"/>
                <w:sz w:val="28"/>
                <w:szCs w:val="28"/>
              </w:rPr>
            </w:pPr>
            <w:r>
              <w:rPr>
                <w:rFonts w:ascii="Arial" w:hAnsi="Arial" w:cs="Arial"/>
                <w:sz w:val="28"/>
                <w:szCs w:val="28"/>
              </w:rPr>
              <w:t xml:space="preserve">Evidence #1: </w:t>
            </w:r>
          </w:p>
        </w:tc>
        <w:tc>
          <w:tcPr>
            <w:tcW w:w="6094" w:type="dxa"/>
            <w:tcBorders>
              <w:right w:val="single" w:sz="36" w:space="0" w:color="auto"/>
            </w:tcBorders>
          </w:tcPr>
          <w:p w:rsidR="008B1BFE" w:rsidRDefault="008B1BFE" w:rsidP="00092A48">
            <w:pPr>
              <w:rPr>
                <w:rFonts w:ascii="Arial" w:hAnsi="Arial" w:cs="Arial"/>
                <w:sz w:val="28"/>
                <w:szCs w:val="28"/>
              </w:rPr>
            </w:pPr>
          </w:p>
        </w:tc>
      </w:tr>
      <w:tr w:rsidR="008B1BFE" w:rsidTr="008B1BFE">
        <w:trPr>
          <w:trHeight w:val="3116"/>
        </w:trPr>
        <w:tc>
          <w:tcPr>
            <w:tcW w:w="3256" w:type="dxa"/>
            <w:tcBorders>
              <w:left w:val="single" w:sz="36" w:space="0" w:color="auto"/>
            </w:tcBorders>
          </w:tcPr>
          <w:p w:rsidR="008B1BFE" w:rsidRDefault="008B1BFE" w:rsidP="00092A48">
            <w:pPr>
              <w:rPr>
                <w:rFonts w:ascii="Arial" w:hAnsi="Arial" w:cs="Arial"/>
                <w:sz w:val="28"/>
                <w:szCs w:val="28"/>
              </w:rPr>
            </w:pPr>
            <w:r>
              <w:rPr>
                <w:rFonts w:ascii="Arial" w:hAnsi="Arial" w:cs="Arial"/>
                <w:sz w:val="28"/>
                <w:szCs w:val="28"/>
              </w:rPr>
              <w:t>Evidence #2</w:t>
            </w:r>
          </w:p>
        </w:tc>
        <w:tc>
          <w:tcPr>
            <w:tcW w:w="6094" w:type="dxa"/>
            <w:tcBorders>
              <w:right w:val="single" w:sz="36" w:space="0" w:color="auto"/>
            </w:tcBorders>
          </w:tcPr>
          <w:p w:rsidR="008B1BFE" w:rsidRDefault="008B1BFE" w:rsidP="00092A48">
            <w:pPr>
              <w:rPr>
                <w:rFonts w:ascii="Arial" w:hAnsi="Arial" w:cs="Arial"/>
                <w:sz w:val="28"/>
                <w:szCs w:val="28"/>
              </w:rPr>
            </w:pPr>
          </w:p>
        </w:tc>
      </w:tr>
      <w:tr w:rsidR="008B1BFE" w:rsidTr="008B1BFE">
        <w:trPr>
          <w:trHeight w:val="3117"/>
        </w:trPr>
        <w:tc>
          <w:tcPr>
            <w:tcW w:w="3256" w:type="dxa"/>
            <w:tcBorders>
              <w:left w:val="single" w:sz="36" w:space="0" w:color="auto"/>
              <w:bottom w:val="single" w:sz="36" w:space="0" w:color="auto"/>
            </w:tcBorders>
          </w:tcPr>
          <w:p w:rsidR="008B1BFE" w:rsidRDefault="008B1BFE" w:rsidP="00092A48">
            <w:pPr>
              <w:rPr>
                <w:rFonts w:ascii="Arial" w:hAnsi="Arial" w:cs="Arial"/>
                <w:sz w:val="28"/>
                <w:szCs w:val="28"/>
              </w:rPr>
            </w:pPr>
            <w:r>
              <w:rPr>
                <w:rFonts w:ascii="Arial" w:hAnsi="Arial" w:cs="Arial"/>
                <w:sz w:val="28"/>
                <w:szCs w:val="28"/>
              </w:rPr>
              <w:t>Evidence #3:</w:t>
            </w:r>
          </w:p>
        </w:tc>
        <w:tc>
          <w:tcPr>
            <w:tcW w:w="6094" w:type="dxa"/>
            <w:tcBorders>
              <w:bottom w:val="single" w:sz="36" w:space="0" w:color="auto"/>
              <w:right w:val="single" w:sz="36" w:space="0" w:color="auto"/>
            </w:tcBorders>
          </w:tcPr>
          <w:p w:rsidR="008B1BFE" w:rsidRDefault="008B1BFE" w:rsidP="00092A48">
            <w:pPr>
              <w:rPr>
                <w:rFonts w:ascii="Arial" w:hAnsi="Arial" w:cs="Arial"/>
                <w:sz w:val="28"/>
                <w:szCs w:val="28"/>
              </w:rPr>
            </w:pPr>
          </w:p>
        </w:tc>
      </w:tr>
    </w:tbl>
    <w:p w:rsidR="008B1BFE" w:rsidRDefault="008B1BFE">
      <w:r>
        <w:br w:type="page"/>
      </w:r>
    </w:p>
    <w:tbl>
      <w:tblPr>
        <w:tblStyle w:val="TableGrid"/>
        <w:tblW w:w="9350" w:type="dxa"/>
        <w:tblInd w:w="-40" w:type="dxa"/>
        <w:tblLook w:val="04A0" w:firstRow="1" w:lastRow="0" w:firstColumn="1" w:lastColumn="0" w:noHBand="0" w:noVBand="1"/>
      </w:tblPr>
      <w:tblGrid>
        <w:gridCol w:w="3256"/>
        <w:gridCol w:w="6094"/>
      </w:tblGrid>
      <w:tr w:rsidR="008B1BFE" w:rsidTr="008B1BFE">
        <w:trPr>
          <w:trHeight w:val="1470"/>
        </w:trPr>
        <w:tc>
          <w:tcPr>
            <w:tcW w:w="3256" w:type="dxa"/>
            <w:tcBorders>
              <w:top w:val="single" w:sz="36" w:space="0" w:color="auto"/>
              <w:left w:val="single" w:sz="36" w:space="0" w:color="auto"/>
            </w:tcBorders>
          </w:tcPr>
          <w:p w:rsidR="008B1BFE" w:rsidRDefault="008B1BFE" w:rsidP="008B1BFE">
            <w:pPr>
              <w:rPr>
                <w:rFonts w:ascii="Arial" w:hAnsi="Arial" w:cs="Arial"/>
                <w:sz w:val="28"/>
                <w:szCs w:val="28"/>
              </w:rPr>
            </w:pPr>
            <w:r>
              <w:rPr>
                <w:rFonts w:ascii="Arial" w:hAnsi="Arial" w:cs="Arial"/>
                <w:sz w:val="28"/>
                <w:szCs w:val="28"/>
              </w:rPr>
              <w:lastRenderedPageBreak/>
              <w:t xml:space="preserve">Reason </w:t>
            </w:r>
            <w:r>
              <w:rPr>
                <w:rFonts w:ascii="Arial" w:hAnsi="Arial" w:cs="Arial"/>
                <w:sz w:val="28"/>
                <w:szCs w:val="28"/>
              </w:rPr>
              <w:t>3</w:t>
            </w:r>
            <w:r>
              <w:rPr>
                <w:rFonts w:ascii="Arial" w:hAnsi="Arial" w:cs="Arial"/>
                <w:sz w:val="28"/>
                <w:szCs w:val="28"/>
              </w:rPr>
              <w:t>:</w:t>
            </w:r>
          </w:p>
        </w:tc>
        <w:tc>
          <w:tcPr>
            <w:tcW w:w="6094" w:type="dxa"/>
            <w:tcBorders>
              <w:top w:val="single" w:sz="36" w:space="0" w:color="auto"/>
              <w:right w:val="single" w:sz="36" w:space="0" w:color="auto"/>
            </w:tcBorders>
          </w:tcPr>
          <w:p w:rsidR="008B1BFE" w:rsidRDefault="008B1BFE" w:rsidP="00092A48">
            <w:pPr>
              <w:rPr>
                <w:rFonts w:ascii="Arial" w:hAnsi="Arial" w:cs="Arial"/>
                <w:sz w:val="28"/>
                <w:szCs w:val="28"/>
              </w:rPr>
            </w:pPr>
          </w:p>
        </w:tc>
      </w:tr>
      <w:tr w:rsidR="008B1BFE" w:rsidTr="008B1BFE">
        <w:trPr>
          <w:trHeight w:val="2961"/>
        </w:trPr>
        <w:tc>
          <w:tcPr>
            <w:tcW w:w="3256" w:type="dxa"/>
            <w:tcBorders>
              <w:left w:val="single" w:sz="36" w:space="0" w:color="auto"/>
            </w:tcBorders>
          </w:tcPr>
          <w:p w:rsidR="008B1BFE" w:rsidRDefault="008B1BFE" w:rsidP="00092A48">
            <w:pPr>
              <w:rPr>
                <w:rFonts w:ascii="Arial" w:hAnsi="Arial" w:cs="Arial"/>
                <w:sz w:val="28"/>
                <w:szCs w:val="28"/>
              </w:rPr>
            </w:pPr>
            <w:r>
              <w:rPr>
                <w:rFonts w:ascii="Arial" w:hAnsi="Arial" w:cs="Arial"/>
                <w:sz w:val="28"/>
                <w:szCs w:val="28"/>
              </w:rPr>
              <w:t xml:space="preserve">Evidence #1: </w:t>
            </w:r>
          </w:p>
        </w:tc>
        <w:tc>
          <w:tcPr>
            <w:tcW w:w="6094" w:type="dxa"/>
            <w:tcBorders>
              <w:right w:val="single" w:sz="36" w:space="0" w:color="auto"/>
            </w:tcBorders>
          </w:tcPr>
          <w:p w:rsidR="008B1BFE" w:rsidRDefault="008B1BFE" w:rsidP="00092A48">
            <w:pPr>
              <w:rPr>
                <w:rFonts w:ascii="Arial" w:hAnsi="Arial" w:cs="Arial"/>
                <w:sz w:val="28"/>
                <w:szCs w:val="28"/>
              </w:rPr>
            </w:pPr>
          </w:p>
        </w:tc>
      </w:tr>
      <w:tr w:rsidR="008B1BFE" w:rsidTr="008B1BFE">
        <w:trPr>
          <w:trHeight w:val="3116"/>
        </w:trPr>
        <w:tc>
          <w:tcPr>
            <w:tcW w:w="3256" w:type="dxa"/>
            <w:tcBorders>
              <w:left w:val="single" w:sz="36" w:space="0" w:color="auto"/>
            </w:tcBorders>
          </w:tcPr>
          <w:p w:rsidR="008B1BFE" w:rsidRDefault="008B1BFE" w:rsidP="00092A48">
            <w:pPr>
              <w:rPr>
                <w:rFonts w:ascii="Arial" w:hAnsi="Arial" w:cs="Arial"/>
                <w:sz w:val="28"/>
                <w:szCs w:val="28"/>
              </w:rPr>
            </w:pPr>
            <w:r>
              <w:rPr>
                <w:rFonts w:ascii="Arial" w:hAnsi="Arial" w:cs="Arial"/>
                <w:sz w:val="28"/>
                <w:szCs w:val="28"/>
              </w:rPr>
              <w:t>Evidence #2</w:t>
            </w:r>
          </w:p>
        </w:tc>
        <w:tc>
          <w:tcPr>
            <w:tcW w:w="6094" w:type="dxa"/>
            <w:tcBorders>
              <w:right w:val="single" w:sz="36" w:space="0" w:color="auto"/>
            </w:tcBorders>
          </w:tcPr>
          <w:p w:rsidR="008B1BFE" w:rsidRDefault="008B1BFE" w:rsidP="00092A48">
            <w:pPr>
              <w:rPr>
                <w:rFonts w:ascii="Arial" w:hAnsi="Arial" w:cs="Arial"/>
                <w:sz w:val="28"/>
                <w:szCs w:val="28"/>
              </w:rPr>
            </w:pPr>
          </w:p>
        </w:tc>
      </w:tr>
      <w:tr w:rsidR="008B1BFE" w:rsidTr="008B1BFE">
        <w:trPr>
          <w:trHeight w:val="3259"/>
        </w:trPr>
        <w:tc>
          <w:tcPr>
            <w:tcW w:w="3256" w:type="dxa"/>
            <w:tcBorders>
              <w:left w:val="single" w:sz="36" w:space="0" w:color="auto"/>
              <w:bottom w:val="single" w:sz="36" w:space="0" w:color="auto"/>
            </w:tcBorders>
          </w:tcPr>
          <w:p w:rsidR="008B1BFE" w:rsidRDefault="008B1BFE" w:rsidP="00092A48">
            <w:pPr>
              <w:rPr>
                <w:rFonts w:ascii="Arial" w:hAnsi="Arial" w:cs="Arial"/>
                <w:sz w:val="28"/>
                <w:szCs w:val="28"/>
              </w:rPr>
            </w:pPr>
            <w:r>
              <w:rPr>
                <w:rFonts w:ascii="Arial" w:hAnsi="Arial" w:cs="Arial"/>
                <w:sz w:val="28"/>
                <w:szCs w:val="28"/>
              </w:rPr>
              <w:t>Evidence #3:</w:t>
            </w:r>
          </w:p>
        </w:tc>
        <w:tc>
          <w:tcPr>
            <w:tcW w:w="6094" w:type="dxa"/>
            <w:tcBorders>
              <w:bottom w:val="single" w:sz="36" w:space="0" w:color="auto"/>
              <w:right w:val="single" w:sz="36" w:space="0" w:color="auto"/>
            </w:tcBorders>
          </w:tcPr>
          <w:p w:rsidR="008B1BFE" w:rsidRDefault="008B1BFE" w:rsidP="00092A48">
            <w:pPr>
              <w:rPr>
                <w:rFonts w:ascii="Arial" w:hAnsi="Arial" w:cs="Arial"/>
                <w:sz w:val="28"/>
                <w:szCs w:val="28"/>
              </w:rPr>
            </w:pPr>
          </w:p>
        </w:tc>
      </w:tr>
    </w:tbl>
    <w:p w:rsidR="00E02D45" w:rsidRPr="00E02D45" w:rsidRDefault="00E02D45" w:rsidP="00E02D45">
      <w:pPr>
        <w:rPr>
          <w:rFonts w:ascii="Arial" w:hAnsi="Arial" w:cs="Arial"/>
          <w:sz w:val="28"/>
          <w:szCs w:val="28"/>
        </w:rPr>
      </w:pPr>
    </w:p>
    <w:sectPr w:rsidR="00E02D45" w:rsidRPr="00E02D4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D45"/>
    <w:rsid w:val="006F56CC"/>
    <w:rsid w:val="008B1BFE"/>
    <w:rsid w:val="00E02D4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B5FE8"/>
  <w15:chartTrackingRefBased/>
  <w15:docId w15:val="{1B8C3802-B029-4C7C-8DA0-5824C674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2D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155</Words>
  <Characters>887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NFSB</Company>
  <LinksUpToDate>false</LinksUpToDate>
  <CharactersWithSpaces>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Dickie Tiffany</dc:creator>
  <cp:keywords/>
  <dc:description/>
  <cp:lastModifiedBy>Dickie Tiffany</cp:lastModifiedBy>
  <cp:revision>1</cp:revision>
  <dcterms:created xsi:type="dcterms:W3CDTF">2017-11-08T18:17:00Z</dcterms:created>
  <dcterms:modified xsi:type="dcterms:W3CDTF">2017-11-08T18:34:00Z</dcterms:modified>
</cp:coreProperties>
</file>