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7D" w:rsidRDefault="002812E8" w:rsidP="002812E8">
      <w:pPr>
        <w:spacing w:line="480" w:lineRule="auto"/>
        <w:rPr>
          <w:rFonts w:ascii="Times New Roman" w:hAnsi="Times New Roman" w:cs="Times New Roman"/>
          <w:sz w:val="24"/>
          <w:szCs w:val="24"/>
        </w:rPr>
      </w:pPr>
      <w:r>
        <w:rPr>
          <w:rFonts w:ascii="Times New Roman" w:hAnsi="Times New Roman" w:cs="Times New Roman"/>
          <w:sz w:val="24"/>
          <w:szCs w:val="24"/>
        </w:rPr>
        <w:t xml:space="preserve">Tiffany </w:t>
      </w:r>
      <w:proofErr w:type="spellStart"/>
      <w:r>
        <w:rPr>
          <w:rFonts w:ascii="Times New Roman" w:hAnsi="Times New Roman" w:cs="Times New Roman"/>
          <w:sz w:val="24"/>
          <w:szCs w:val="24"/>
        </w:rPr>
        <w:t>Dickie</w:t>
      </w:r>
      <w:proofErr w:type="spellEnd"/>
    </w:p>
    <w:p w:rsidR="002812E8" w:rsidRDefault="002812E8" w:rsidP="002812E8">
      <w:pPr>
        <w:spacing w:line="48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Dickie</w:t>
      </w:r>
      <w:proofErr w:type="spellEnd"/>
    </w:p>
    <w:p w:rsidR="002812E8" w:rsidRDefault="002812E8" w:rsidP="002812E8">
      <w:pPr>
        <w:spacing w:line="480" w:lineRule="auto"/>
        <w:rPr>
          <w:rFonts w:ascii="Times New Roman" w:hAnsi="Times New Roman" w:cs="Times New Roman"/>
          <w:sz w:val="24"/>
          <w:szCs w:val="24"/>
        </w:rPr>
      </w:pPr>
      <w:r>
        <w:rPr>
          <w:rFonts w:ascii="Times New Roman" w:hAnsi="Times New Roman" w:cs="Times New Roman"/>
          <w:sz w:val="24"/>
          <w:szCs w:val="24"/>
        </w:rPr>
        <w:t>Literary Essay Grp.41</w:t>
      </w:r>
      <w:bookmarkStart w:id="0" w:name="_GoBack"/>
      <w:bookmarkEnd w:id="0"/>
    </w:p>
    <w:p w:rsidR="002812E8" w:rsidRDefault="002812E8" w:rsidP="002812E8">
      <w:pPr>
        <w:spacing w:line="480" w:lineRule="auto"/>
        <w:rPr>
          <w:rFonts w:ascii="Times New Roman" w:hAnsi="Times New Roman" w:cs="Times New Roman"/>
          <w:sz w:val="24"/>
          <w:szCs w:val="24"/>
        </w:rPr>
      </w:pPr>
      <w:r>
        <w:rPr>
          <w:rFonts w:ascii="Times New Roman" w:hAnsi="Times New Roman" w:cs="Times New Roman"/>
          <w:sz w:val="24"/>
          <w:szCs w:val="24"/>
        </w:rPr>
        <w:t>April 10 2018</w:t>
      </w:r>
    </w:p>
    <w:p w:rsidR="002812E8" w:rsidRDefault="002812E8" w:rsidP="002812E8">
      <w:pPr>
        <w:spacing w:line="480" w:lineRule="auto"/>
        <w:jc w:val="center"/>
        <w:rPr>
          <w:rFonts w:ascii="Times New Roman" w:hAnsi="Times New Roman" w:cs="Times New Roman"/>
          <w:sz w:val="24"/>
          <w:szCs w:val="24"/>
        </w:rPr>
      </w:pPr>
      <w:r>
        <w:rPr>
          <w:rFonts w:ascii="Times New Roman" w:hAnsi="Times New Roman" w:cs="Times New Roman"/>
          <w:sz w:val="24"/>
          <w:szCs w:val="24"/>
        </w:rPr>
        <w:t>A Good Man Through The Shadows of Others: John Proctor’s rise to goodliness through Reverend Parris’ fall from grace.</w:t>
      </w:r>
    </w:p>
    <w:p w:rsidR="002812E8" w:rsidRDefault="002812E8" w:rsidP="002812E8">
      <w:pPr>
        <w:spacing w:line="480" w:lineRule="auto"/>
        <w:rPr>
          <w:rFonts w:ascii="Times New Roman" w:hAnsi="Times New Roman" w:cs="Times New Roman"/>
          <w:sz w:val="24"/>
          <w:szCs w:val="24"/>
        </w:rPr>
      </w:pPr>
      <w:r w:rsidRPr="007E444B">
        <w:rPr>
          <w:rFonts w:ascii="Times New Roman" w:hAnsi="Times New Roman" w:cs="Times New Roman"/>
          <w:sz w:val="24"/>
          <w:szCs w:val="24"/>
          <w:highlight w:val="yellow"/>
        </w:rPr>
        <w:t>Evil is in the eye of the beholder</w:t>
      </w:r>
      <w:r w:rsidRPr="002812E8">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2812E8">
        <w:rPr>
          <w:rFonts w:ascii="Times New Roman" w:hAnsi="Times New Roman" w:cs="Times New Roman"/>
          <w:sz w:val="24"/>
          <w:szCs w:val="24"/>
          <w:highlight w:val="cyan"/>
        </w:rPr>
        <w:t>However, one man can appear to be a man of mistakes until seen next to a man who is truly a man of evil.</w:t>
      </w:r>
      <w:r>
        <w:rPr>
          <w:rFonts w:ascii="Times New Roman" w:hAnsi="Times New Roman" w:cs="Times New Roman"/>
          <w:sz w:val="24"/>
          <w:szCs w:val="24"/>
        </w:rPr>
        <w:t xml:space="preserve"> </w:t>
      </w:r>
      <w:r w:rsidRPr="002812E8">
        <w:rPr>
          <w:rFonts w:ascii="Times New Roman" w:hAnsi="Times New Roman" w:cs="Times New Roman"/>
          <w:sz w:val="24"/>
          <w:szCs w:val="24"/>
          <w:highlight w:val="green"/>
        </w:rPr>
        <w:t xml:space="preserve">In Arthur Miller’s 1953 play </w:t>
      </w:r>
      <w:r w:rsidRPr="002812E8">
        <w:rPr>
          <w:rFonts w:ascii="Times New Roman" w:hAnsi="Times New Roman" w:cs="Times New Roman"/>
          <w:i/>
          <w:sz w:val="24"/>
          <w:szCs w:val="24"/>
          <w:highlight w:val="green"/>
        </w:rPr>
        <w:t xml:space="preserve">The Crucible </w:t>
      </w:r>
      <w:r w:rsidRPr="002812E8">
        <w:rPr>
          <w:rFonts w:ascii="Times New Roman" w:hAnsi="Times New Roman" w:cs="Times New Roman"/>
          <w:sz w:val="24"/>
          <w:szCs w:val="24"/>
          <w:highlight w:val="green"/>
        </w:rPr>
        <w:t>he writes an allegory of McCarthyism set in the time of the Salem Witch Trials of the 1690’s.</w:t>
      </w:r>
      <w:r>
        <w:rPr>
          <w:rFonts w:ascii="Times New Roman" w:hAnsi="Times New Roman" w:cs="Times New Roman"/>
          <w:sz w:val="24"/>
          <w:szCs w:val="24"/>
        </w:rPr>
        <w:t xml:space="preserve"> </w:t>
      </w:r>
      <w:r w:rsidRPr="002812E8">
        <w:rPr>
          <w:rFonts w:ascii="Times New Roman" w:hAnsi="Times New Roman" w:cs="Times New Roman"/>
          <w:sz w:val="24"/>
          <w:szCs w:val="24"/>
          <w:highlight w:val="magenta"/>
        </w:rPr>
        <w:t>The tragic hero of the story, John Proctor, is a man with faults as he has committed adultery with Abigail Williams, the woman who use to work in his home, and is struggling to forgive himself. Abigail is the niece of the town Reverend, Parris, who appears to be more concerned with his place in society and income than with the possibility of witchcraft in his town. It is through Reverend Parris that Miller develops the character John Proctor.</w:t>
      </w:r>
      <w:r>
        <w:rPr>
          <w:rFonts w:ascii="Times New Roman" w:hAnsi="Times New Roman" w:cs="Times New Roman"/>
          <w:sz w:val="24"/>
          <w:szCs w:val="24"/>
        </w:rPr>
        <w:t xml:space="preserve"> </w:t>
      </w:r>
      <w:r w:rsidRPr="002812E8">
        <w:rPr>
          <w:rFonts w:ascii="Times New Roman" w:hAnsi="Times New Roman" w:cs="Times New Roman"/>
          <w:sz w:val="24"/>
          <w:szCs w:val="24"/>
          <w:highlight w:val="red"/>
        </w:rPr>
        <w:t>Arthur Miller uses Parris as a foil for John Proctor by highlighting Parris’ concern with his place in society, his greed, and his lack of remorse for his sins.</w:t>
      </w:r>
      <w:r>
        <w:rPr>
          <w:rFonts w:ascii="Times New Roman" w:hAnsi="Times New Roman" w:cs="Times New Roman"/>
          <w:sz w:val="24"/>
          <w:szCs w:val="24"/>
        </w:rPr>
        <w:t xml:space="preserve"> </w:t>
      </w:r>
    </w:p>
    <w:p w:rsidR="0071551A" w:rsidRPr="002812E8" w:rsidRDefault="0071551A" w:rsidP="002812E8">
      <w:pPr>
        <w:spacing w:line="480" w:lineRule="auto"/>
        <w:rPr>
          <w:rFonts w:ascii="Times New Roman" w:hAnsi="Times New Roman" w:cs="Times New Roman"/>
          <w:sz w:val="24"/>
          <w:szCs w:val="24"/>
        </w:rPr>
      </w:pPr>
      <w:r w:rsidRPr="0071551A">
        <w:rPr>
          <w:rFonts w:ascii="Times New Roman" w:hAnsi="Times New Roman" w:cs="Times New Roman"/>
          <w:sz w:val="24"/>
          <w:szCs w:val="24"/>
          <w:highlight w:val="yellow"/>
        </w:rPr>
        <w:t>Miller’s portrayal of Reverend Parris as a man more concerned with his place in society than his family or the well-being of his congregation contrasts John Proctor’s desire to protect his family and friends at any cost.</w:t>
      </w:r>
      <w:r>
        <w:rPr>
          <w:rFonts w:ascii="Times New Roman" w:hAnsi="Times New Roman" w:cs="Times New Roman"/>
          <w:sz w:val="24"/>
          <w:szCs w:val="24"/>
        </w:rPr>
        <w:t xml:space="preserve"> </w:t>
      </w:r>
      <w:r w:rsidRPr="00D52C42">
        <w:rPr>
          <w:rFonts w:ascii="Times New Roman" w:hAnsi="Times New Roman" w:cs="Times New Roman"/>
          <w:sz w:val="24"/>
          <w:szCs w:val="24"/>
          <w:highlight w:val="green"/>
        </w:rPr>
        <w:t xml:space="preserve">Parris, while supposed to be a man of God, is a selfish and ego-centric character who struggles to show empathy or </w:t>
      </w:r>
      <w:r w:rsidR="00D52C42" w:rsidRPr="00D52C42">
        <w:rPr>
          <w:rFonts w:ascii="Times New Roman" w:hAnsi="Times New Roman" w:cs="Times New Roman"/>
          <w:sz w:val="24"/>
          <w:szCs w:val="24"/>
          <w:highlight w:val="green"/>
        </w:rPr>
        <w:t>compassion for another character.</w:t>
      </w:r>
      <w:r w:rsidR="00D52C42">
        <w:rPr>
          <w:rFonts w:ascii="Times New Roman" w:hAnsi="Times New Roman" w:cs="Times New Roman"/>
          <w:sz w:val="24"/>
          <w:szCs w:val="24"/>
        </w:rPr>
        <w:t xml:space="preserve"> </w:t>
      </w:r>
      <w:r w:rsidR="00D52C42" w:rsidRPr="00D52C42">
        <w:rPr>
          <w:rFonts w:ascii="Times New Roman" w:hAnsi="Times New Roman" w:cs="Times New Roman"/>
          <w:sz w:val="24"/>
          <w:szCs w:val="24"/>
          <w:highlight w:val="cyan"/>
        </w:rPr>
        <w:t xml:space="preserve">This lack of compassion extends to his feelings towards his daughter who is introduced in the play as being </w:t>
      </w:r>
      <w:r w:rsidR="00D52C42" w:rsidRPr="00D52C42">
        <w:rPr>
          <w:rFonts w:ascii="Times New Roman" w:hAnsi="Times New Roman" w:cs="Times New Roman"/>
          <w:sz w:val="24"/>
          <w:szCs w:val="24"/>
          <w:highlight w:val="cyan"/>
        </w:rPr>
        <w:lastRenderedPageBreak/>
        <w:t>very ill. Parris, in an attempt to unfold the truth questions his niece, Abigail Williams claiming</w:t>
      </w:r>
      <w:r w:rsidR="00D52C42">
        <w:rPr>
          <w:rFonts w:ascii="Times New Roman" w:hAnsi="Times New Roman" w:cs="Times New Roman"/>
          <w:sz w:val="24"/>
          <w:szCs w:val="24"/>
        </w:rPr>
        <w:t xml:space="preserve"> </w:t>
      </w:r>
      <w:r w:rsidR="00D52C42" w:rsidRPr="00D52C42">
        <w:rPr>
          <w:rFonts w:ascii="Times New Roman" w:hAnsi="Times New Roman" w:cs="Times New Roman"/>
          <w:sz w:val="24"/>
          <w:szCs w:val="24"/>
          <w:highlight w:val="magenta"/>
        </w:rPr>
        <w:t>“I pray you feel the weight of truth upon you, for now my ministry’s at stake, my ministry and perhaps your cousin’s life” (Miller 11)</w:t>
      </w:r>
      <w:r w:rsidR="00D52C42">
        <w:rPr>
          <w:rFonts w:ascii="Times New Roman" w:hAnsi="Times New Roman" w:cs="Times New Roman"/>
          <w:sz w:val="24"/>
          <w:szCs w:val="24"/>
        </w:rPr>
        <w:t xml:space="preserve"> </w:t>
      </w:r>
      <w:r w:rsidR="00D52C42" w:rsidRPr="00291119">
        <w:rPr>
          <w:rFonts w:ascii="Times New Roman" w:hAnsi="Times New Roman" w:cs="Times New Roman"/>
          <w:sz w:val="24"/>
          <w:szCs w:val="24"/>
          <w:highlight w:val="red"/>
        </w:rPr>
        <w:t xml:space="preserve">This is a defining moment for Parris’ character as he, to his own niece, puts himself and his position in the church above the health and safety of his daughter. The use of the word perhaps is evidence that while it’s possible his only daughter will die, his primary focus is on </w:t>
      </w:r>
      <w:r w:rsidR="00291119">
        <w:rPr>
          <w:rFonts w:ascii="Times New Roman" w:hAnsi="Times New Roman" w:cs="Times New Roman"/>
          <w:sz w:val="24"/>
          <w:szCs w:val="24"/>
          <w:highlight w:val="red"/>
        </w:rPr>
        <w:t xml:space="preserve">his </w:t>
      </w:r>
      <w:r w:rsidR="003A658B" w:rsidRPr="00291119">
        <w:rPr>
          <w:rFonts w:ascii="Times New Roman" w:hAnsi="Times New Roman" w:cs="Times New Roman"/>
          <w:sz w:val="24"/>
          <w:szCs w:val="24"/>
          <w:highlight w:val="red"/>
        </w:rPr>
        <w:t>position at the ministry.</w:t>
      </w:r>
      <w:r w:rsidR="003A658B">
        <w:rPr>
          <w:rFonts w:ascii="Times New Roman" w:hAnsi="Times New Roman" w:cs="Times New Roman"/>
          <w:sz w:val="24"/>
          <w:szCs w:val="24"/>
        </w:rPr>
        <w:t xml:space="preserve"> </w:t>
      </w:r>
      <w:r w:rsidR="003A658B" w:rsidRPr="00291119">
        <w:rPr>
          <w:rFonts w:ascii="Times New Roman" w:hAnsi="Times New Roman" w:cs="Times New Roman"/>
          <w:sz w:val="24"/>
          <w:szCs w:val="24"/>
          <w:highlight w:val="cyan"/>
        </w:rPr>
        <w:t xml:space="preserve">Another example of Parris’ selfish nature is highlighted in the conclusion of the play where he tries to convince the court not to hang Rebecca Nurse, John Proctor, and Martha Corey. Miller suggests that Parris may have had a moment of realization as a character, but quickly </w:t>
      </w:r>
      <w:r w:rsidR="00291119" w:rsidRPr="00291119">
        <w:rPr>
          <w:rFonts w:ascii="Times New Roman" w:hAnsi="Times New Roman" w:cs="Times New Roman"/>
          <w:sz w:val="24"/>
          <w:szCs w:val="24"/>
          <w:highlight w:val="cyan"/>
        </w:rPr>
        <w:t xml:space="preserve">reveals </w:t>
      </w:r>
      <w:r w:rsidR="003A658B" w:rsidRPr="00291119">
        <w:rPr>
          <w:rFonts w:ascii="Times New Roman" w:hAnsi="Times New Roman" w:cs="Times New Roman"/>
          <w:sz w:val="24"/>
          <w:szCs w:val="24"/>
          <w:highlight w:val="cyan"/>
        </w:rPr>
        <w:t xml:space="preserve">Parris to </w:t>
      </w:r>
      <w:r w:rsidR="00291119" w:rsidRPr="00291119">
        <w:rPr>
          <w:rFonts w:ascii="Times New Roman" w:hAnsi="Times New Roman" w:cs="Times New Roman"/>
          <w:sz w:val="24"/>
          <w:szCs w:val="24"/>
          <w:highlight w:val="cyan"/>
        </w:rPr>
        <w:t xml:space="preserve">have possibly become more selfish </w:t>
      </w:r>
      <w:r w:rsidR="003A658B" w:rsidRPr="00291119">
        <w:rPr>
          <w:rFonts w:ascii="Times New Roman" w:hAnsi="Times New Roman" w:cs="Times New Roman"/>
          <w:sz w:val="24"/>
          <w:szCs w:val="24"/>
          <w:highlight w:val="cyan"/>
        </w:rPr>
        <w:t>when Parris admits that the plea is selfish in nature claiming</w:t>
      </w:r>
      <w:r w:rsidR="003A658B">
        <w:rPr>
          <w:rFonts w:ascii="Times New Roman" w:hAnsi="Times New Roman" w:cs="Times New Roman"/>
          <w:sz w:val="24"/>
          <w:szCs w:val="24"/>
        </w:rPr>
        <w:t xml:space="preserve"> </w:t>
      </w:r>
      <w:r w:rsidR="003A658B" w:rsidRPr="00291119">
        <w:rPr>
          <w:rFonts w:ascii="Times New Roman" w:hAnsi="Times New Roman" w:cs="Times New Roman"/>
          <w:sz w:val="24"/>
          <w:szCs w:val="24"/>
          <w:highlight w:val="magenta"/>
        </w:rPr>
        <w:t xml:space="preserve">“Tonight, when I open my door to leave my house – a dagger clattered </w:t>
      </w:r>
      <w:r w:rsidR="00291119" w:rsidRPr="00291119">
        <w:rPr>
          <w:rFonts w:ascii="Times New Roman" w:hAnsi="Times New Roman" w:cs="Times New Roman"/>
          <w:sz w:val="24"/>
          <w:szCs w:val="24"/>
          <w:highlight w:val="magenta"/>
        </w:rPr>
        <w:t>to the ground. You cannot hang this sort. There is danger for me. I dare not step outside at night” (Miller 128).</w:t>
      </w:r>
      <w:r w:rsidR="00291119">
        <w:rPr>
          <w:rFonts w:ascii="Times New Roman" w:hAnsi="Times New Roman" w:cs="Times New Roman"/>
          <w:sz w:val="24"/>
          <w:szCs w:val="24"/>
        </w:rPr>
        <w:t xml:space="preserve"> </w:t>
      </w:r>
      <w:r w:rsidR="00291119" w:rsidRPr="00291119">
        <w:rPr>
          <w:rFonts w:ascii="Times New Roman" w:hAnsi="Times New Roman" w:cs="Times New Roman"/>
          <w:sz w:val="24"/>
          <w:szCs w:val="24"/>
          <w:highlight w:val="red"/>
        </w:rPr>
        <w:t>Parris, who is in a way responsible for the deaths of many, and the impending deaths he is referring to</w:t>
      </w:r>
      <w:r w:rsidR="001D4413">
        <w:rPr>
          <w:rFonts w:ascii="Times New Roman" w:hAnsi="Times New Roman" w:cs="Times New Roman"/>
          <w:sz w:val="24"/>
          <w:szCs w:val="24"/>
          <w:highlight w:val="red"/>
        </w:rPr>
        <w:t>,</w:t>
      </w:r>
      <w:r w:rsidR="00291119" w:rsidRPr="00291119">
        <w:rPr>
          <w:rFonts w:ascii="Times New Roman" w:hAnsi="Times New Roman" w:cs="Times New Roman"/>
          <w:sz w:val="24"/>
          <w:szCs w:val="24"/>
          <w:highlight w:val="red"/>
        </w:rPr>
        <w:t xml:space="preserve"> is begging for their life not because it is right, but because it protects him. He argues that they cannot kill other people who may or may not be guilty because it is causing danger for him. This is the epitome of selfishness in literally putting </w:t>
      </w:r>
      <w:r w:rsidR="001D4413">
        <w:rPr>
          <w:rFonts w:ascii="Times New Roman" w:hAnsi="Times New Roman" w:cs="Times New Roman"/>
          <w:sz w:val="24"/>
          <w:szCs w:val="24"/>
          <w:highlight w:val="red"/>
        </w:rPr>
        <w:t>his life</w:t>
      </w:r>
      <w:r w:rsidR="00291119" w:rsidRPr="00291119">
        <w:rPr>
          <w:rFonts w:ascii="Times New Roman" w:hAnsi="Times New Roman" w:cs="Times New Roman"/>
          <w:sz w:val="24"/>
          <w:szCs w:val="24"/>
          <w:highlight w:val="red"/>
        </w:rPr>
        <w:t xml:space="preserve"> above the lives of others.</w:t>
      </w:r>
      <w:r w:rsidR="00291119">
        <w:rPr>
          <w:rFonts w:ascii="Times New Roman" w:hAnsi="Times New Roman" w:cs="Times New Roman"/>
          <w:sz w:val="24"/>
          <w:szCs w:val="24"/>
        </w:rPr>
        <w:t xml:space="preserve"> </w:t>
      </w:r>
      <w:r w:rsidR="00291119" w:rsidRPr="00291119">
        <w:rPr>
          <w:rFonts w:ascii="Times New Roman" w:hAnsi="Times New Roman" w:cs="Times New Roman"/>
          <w:sz w:val="24"/>
          <w:szCs w:val="24"/>
          <w:highlight w:val="darkCyan"/>
        </w:rPr>
        <w:t>Parris is a man of God, yet puts his life, his financial prosperity, and position within s</w:t>
      </w:r>
      <w:r w:rsidR="001D4413">
        <w:rPr>
          <w:rFonts w:ascii="Times New Roman" w:hAnsi="Times New Roman" w:cs="Times New Roman"/>
          <w:sz w:val="24"/>
          <w:szCs w:val="24"/>
          <w:highlight w:val="darkCyan"/>
        </w:rPr>
        <w:t>ociety above all else highlighting</w:t>
      </w:r>
      <w:r w:rsidR="00291119" w:rsidRPr="00291119">
        <w:rPr>
          <w:rFonts w:ascii="Times New Roman" w:hAnsi="Times New Roman" w:cs="Times New Roman"/>
          <w:sz w:val="24"/>
          <w:szCs w:val="24"/>
          <w:highlight w:val="darkCyan"/>
        </w:rPr>
        <w:t xml:space="preserve"> John Proctor’s goodness as he confesses his only sin, destroying his position and name in the town in order to protect his wife and his friends who face impending death.</w:t>
      </w:r>
      <w:r w:rsidR="00291119">
        <w:rPr>
          <w:rFonts w:ascii="Times New Roman" w:hAnsi="Times New Roman" w:cs="Times New Roman"/>
          <w:sz w:val="24"/>
          <w:szCs w:val="24"/>
        </w:rPr>
        <w:t xml:space="preserve"> </w:t>
      </w:r>
    </w:p>
    <w:sectPr w:rsidR="0071551A" w:rsidRPr="002812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2E8"/>
    <w:rsid w:val="001D4413"/>
    <w:rsid w:val="002812E8"/>
    <w:rsid w:val="00291119"/>
    <w:rsid w:val="003A658B"/>
    <w:rsid w:val="005B0A7D"/>
    <w:rsid w:val="0071551A"/>
    <w:rsid w:val="007E444B"/>
    <w:rsid w:val="00D52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444B"/>
    <w:rPr>
      <w:sz w:val="16"/>
      <w:szCs w:val="16"/>
    </w:rPr>
  </w:style>
  <w:style w:type="paragraph" w:styleId="CommentText">
    <w:name w:val="annotation text"/>
    <w:basedOn w:val="Normal"/>
    <w:link w:val="CommentTextChar"/>
    <w:uiPriority w:val="99"/>
    <w:semiHidden/>
    <w:unhideWhenUsed/>
    <w:rsid w:val="007E444B"/>
    <w:pPr>
      <w:spacing w:line="240" w:lineRule="auto"/>
    </w:pPr>
    <w:rPr>
      <w:sz w:val="20"/>
      <w:szCs w:val="20"/>
    </w:rPr>
  </w:style>
  <w:style w:type="character" w:customStyle="1" w:styleId="CommentTextChar">
    <w:name w:val="Comment Text Char"/>
    <w:basedOn w:val="DefaultParagraphFont"/>
    <w:link w:val="CommentText"/>
    <w:uiPriority w:val="99"/>
    <w:semiHidden/>
    <w:rsid w:val="007E444B"/>
    <w:rPr>
      <w:sz w:val="20"/>
      <w:szCs w:val="20"/>
    </w:rPr>
  </w:style>
  <w:style w:type="paragraph" w:styleId="CommentSubject">
    <w:name w:val="annotation subject"/>
    <w:basedOn w:val="CommentText"/>
    <w:next w:val="CommentText"/>
    <w:link w:val="CommentSubjectChar"/>
    <w:uiPriority w:val="99"/>
    <w:semiHidden/>
    <w:unhideWhenUsed/>
    <w:rsid w:val="007E444B"/>
    <w:rPr>
      <w:b/>
      <w:bCs/>
    </w:rPr>
  </w:style>
  <w:style w:type="character" w:customStyle="1" w:styleId="CommentSubjectChar">
    <w:name w:val="Comment Subject Char"/>
    <w:basedOn w:val="CommentTextChar"/>
    <w:link w:val="CommentSubject"/>
    <w:uiPriority w:val="99"/>
    <w:semiHidden/>
    <w:rsid w:val="007E444B"/>
    <w:rPr>
      <w:b/>
      <w:bCs/>
      <w:sz w:val="20"/>
      <w:szCs w:val="20"/>
    </w:rPr>
  </w:style>
  <w:style w:type="paragraph" w:styleId="BalloonText">
    <w:name w:val="Balloon Text"/>
    <w:basedOn w:val="Normal"/>
    <w:link w:val="BalloonTextChar"/>
    <w:uiPriority w:val="99"/>
    <w:semiHidden/>
    <w:unhideWhenUsed/>
    <w:rsid w:val="007E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444B"/>
    <w:rPr>
      <w:sz w:val="16"/>
      <w:szCs w:val="16"/>
    </w:rPr>
  </w:style>
  <w:style w:type="paragraph" w:styleId="CommentText">
    <w:name w:val="annotation text"/>
    <w:basedOn w:val="Normal"/>
    <w:link w:val="CommentTextChar"/>
    <w:uiPriority w:val="99"/>
    <w:semiHidden/>
    <w:unhideWhenUsed/>
    <w:rsid w:val="007E444B"/>
    <w:pPr>
      <w:spacing w:line="240" w:lineRule="auto"/>
    </w:pPr>
    <w:rPr>
      <w:sz w:val="20"/>
      <w:szCs w:val="20"/>
    </w:rPr>
  </w:style>
  <w:style w:type="character" w:customStyle="1" w:styleId="CommentTextChar">
    <w:name w:val="Comment Text Char"/>
    <w:basedOn w:val="DefaultParagraphFont"/>
    <w:link w:val="CommentText"/>
    <w:uiPriority w:val="99"/>
    <w:semiHidden/>
    <w:rsid w:val="007E444B"/>
    <w:rPr>
      <w:sz w:val="20"/>
      <w:szCs w:val="20"/>
    </w:rPr>
  </w:style>
  <w:style w:type="paragraph" w:styleId="CommentSubject">
    <w:name w:val="annotation subject"/>
    <w:basedOn w:val="CommentText"/>
    <w:next w:val="CommentText"/>
    <w:link w:val="CommentSubjectChar"/>
    <w:uiPriority w:val="99"/>
    <w:semiHidden/>
    <w:unhideWhenUsed/>
    <w:rsid w:val="007E444B"/>
    <w:rPr>
      <w:b/>
      <w:bCs/>
    </w:rPr>
  </w:style>
  <w:style w:type="character" w:customStyle="1" w:styleId="CommentSubjectChar">
    <w:name w:val="Comment Subject Char"/>
    <w:basedOn w:val="CommentTextChar"/>
    <w:link w:val="CommentSubject"/>
    <w:uiPriority w:val="99"/>
    <w:semiHidden/>
    <w:rsid w:val="007E444B"/>
    <w:rPr>
      <w:b/>
      <w:bCs/>
      <w:sz w:val="20"/>
      <w:szCs w:val="20"/>
    </w:rPr>
  </w:style>
  <w:style w:type="paragraph" w:styleId="BalloonText">
    <w:name w:val="Balloon Text"/>
    <w:basedOn w:val="Normal"/>
    <w:link w:val="BalloonTextChar"/>
    <w:uiPriority w:val="99"/>
    <w:semiHidden/>
    <w:unhideWhenUsed/>
    <w:rsid w:val="007E4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Dickie Tiffany</dc:creator>
  <cp:lastModifiedBy>Dickie Tiffany</cp:lastModifiedBy>
  <cp:revision>3</cp:revision>
  <cp:lastPrinted>2018-04-13T14:50:00Z</cp:lastPrinted>
  <dcterms:created xsi:type="dcterms:W3CDTF">2018-04-10T12:39:00Z</dcterms:created>
  <dcterms:modified xsi:type="dcterms:W3CDTF">2018-04-13T15:20:00Z</dcterms:modified>
</cp:coreProperties>
</file>